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E9" w:rsidRPr="006076E9" w:rsidRDefault="006076E9" w:rsidP="006076E9">
      <w:pPr>
        <w:rPr>
          <w:rFonts w:ascii="Times New Roman" w:hAnsi="Times New Roman" w:cs="Times New Roman"/>
          <w:sz w:val="24"/>
          <w:szCs w:val="24"/>
        </w:rPr>
      </w:pPr>
      <w:r w:rsidRPr="006076E9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6076E9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45(b</w:t>
      </w:r>
      <w:r w:rsidRPr="006076E9">
        <w:rPr>
          <w:rFonts w:ascii="Times New Roman" w:hAnsi="Times New Roman" w:cs="Times New Roman"/>
          <w:sz w:val="24"/>
          <w:szCs w:val="24"/>
          <w:u w:val="single"/>
        </w:rPr>
        <w:noBreakHyphen/>
        <w:t>1)</w:t>
      </w:r>
    </w:p>
    <w:p w:rsidR="006076E9" w:rsidRPr="006076E9" w:rsidRDefault="006076E9" w:rsidP="006076E9">
      <w:pPr>
        <w:rPr>
          <w:rFonts w:ascii="Times New Roman" w:hAnsi="Times New Roman" w:cs="Times New Roman"/>
          <w:sz w:val="24"/>
          <w:szCs w:val="24"/>
        </w:rPr>
      </w:pPr>
      <w:r w:rsidRPr="006076E9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6076E9" w:rsidRPr="006076E9" w:rsidRDefault="006076E9" w:rsidP="006076E9">
      <w:pPr>
        <w:rPr>
          <w:rFonts w:ascii="Times New Roman" w:hAnsi="Times New Roman" w:cs="Times New Roman"/>
          <w:sz w:val="24"/>
          <w:szCs w:val="24"/>
        </w:rPr>
      </w:pPr>
      <w:r w:rsidRPr="006076E9">
        <w:rPr>
          <w:rFonts w:ascii="Times New Roman" w:hAnsi="Times New Roman" w:cs="Times New Roman"/>
          <w:sz w:val="24"/>
          <w:szCs w:val="24"/>
        </w:rPr>
        <w:t>April 4, 1968</w:t>
      </w:r>
    </w:p>
    <w:p w:rsidR="006076E9" w:rsidRPr="006076E9" w:rsidRDefault="006076E9" w:rsidP="006076E9">
      <w:pPr>
        <w:rPr>
          <w:rFonts w:ascii="Times New Roman" w:hAnsi="Times New Roman" w:cs="Times New Roman"/>
          <w:sz w:val="24"/>
          <w:szCs w:val="24"/>
        </w:rPr>
      </w:pPr>
      <w:r w:rsidRPr="006076E9">
        <w:rPr>
          <w:rFonts w:ascii="Times New Roman" w:hAnsi="Times New Roman" w:cs="Times New Roman"/>
          <w:sz w:val="24"/>
          <w:szCs w:val="24"/>
        </w:rPr>
        <w:t> This refers to agreement dated December 12, 1958 about the application of Sections (a) and (b) of Rule 45, "Temporary Vacancies</w:t>
      </w:r>
      <w:r w:rsidRPr="006076E9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076E9">
        <w:rPr>
          <w:rFonts w:ascii="Times New Roman" w:hAnsi="Times New Roman" w:cs="Times New Roman"/>
          <w:sz w:val="24"/>
          <w:szCs w:val="24"/>
        </w:rPr>
        <w:t>Pool</w:t>
      </w:r>
      <w:proofErr w:type="spellEnd"/>
      <w:r w:rsidRPr="006076E9">
        <w:rPr>
          <w:rFonts w:ascii="Times New Roman" w:hAnsi="Times New Roman" w:cs="Times New Roman"/>
          <w:sz w:val="24"/>
          <w:szCs w:val="24"/>
        </w:rPr>
        <w:t xml:space="preserve"> Freight Service", of the current agreement.</w:t>
      </w:r>
    </w:p>
    <w:p w:rsidR="006076E9" w:rsidRPr="006076E9" w:rsidRDefault="006076E9" w:rsidP="006076E9">
      <w:pPr>
        <w:rPr>
          <w:rFonts w:ascii="Times New Roman" w:hAnsi="Times New Roman" w:cs="Times New Roman"/>
          <w:sz w:val="24"/>
          <w:szCs w:val="24"/>
        </w:rPr>
      </w:pPr>
      <w:r w:rsidRPr="006076E9">
        <w:rPr>
          <w:rFonts w:ascii="Times New Roman" w:hAnsi="Times New Roman" w:cs="Times New Roman"/>
          <w:sz w:val="24"/>
          <w:szCs w:val="24"/>
        </w:rPr>
        <w:t> It is agreed that insofar as conductors and the ORC&amp;B are concerned, this agreement is can</w:t>
      </w:r>
      <w:r w:rsidRPr="006076E9">
        <w:rPr>
          <w:rFonts w:ascii="Times New Roman" w:hAnsi="Times New Roman" w:cs="Times New Roman"/>
          <w:sz w:val="24"/>
          <w:szCs w:val="24"/>
        </w:rPr>
        <w:softHyphen/>
        <w:t>celled.</w:t>
      </w:r>
    </w:p>
    <w:p w:rsidR="005E4913" w:rsidRPr="006076E9" w:rsidRDefault="005E4913" w:rsidP="006076E9">
      <w:pPr>
        <w:rPr>
          <w:rFonts w:ascii="Times New Roman" w:hAnsi="Times New Roman" w:cs="Times New Roman"/>
          <w:sz w:val="24"/>
          <w:szCs w:val="24"/>
        </w:rPr>
      </w:pPr>
    </w:p>
    <w:sectPr w:rsidR="005E4913" w:rsidRPr="006076E9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3043FD"/>
    <w:rsid w:val="003054D0"/>
    <w:rsid w:val="00306458"/>
    <w:rsid w:val="00307CCD"/>
    <w:rsid w:val="0032721D"/>
    <w:rsid w:val="00341117"/>
    <w:rsid w:val="00351B59"/>
    <w:rsid w:val="00385199"/>
    <w:rsid w:val="003C0C37"/>
    <w:rsid w:val="0043255C"/>
    <w:rsid w:val="00445B17"/>
    <w:rsid w:val="004476DF"/>
    <w:rsid w:val="00452AE4"/>
    <w:rsid w:val="004638ED"/>
    <w:rsid w:val="004A3663"/>
    <w:rsid w:val="004B28D9"/>
    <w:rsid w:val="004E2C90"/>
    <w:rsid w:val="004F528D"/>
    <w:rsid w:val="00572E91"/>
    <w:rsid w:val="005866BF"/>
    <w:rsid w:val="005B69E4"/>
    <w:rsid w:val="005C3DAA"/>
    <w:rsid w:val="005D0E9A"/>
    <w:rsid w:val="005D31A4"/>
    <w:rsid w:val="005E4913"/>
    <w:rsid w:val="005F21DC"/>
    <w:rsid w:val="005F52AA"/>
    <w:rsid w:val="00600700"/>
    <w:rsid w:val="0060400F"/>
    <w:rsid w:val="006076E9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3E03"/>
    <w:rsid w:val="0081208A"/>
    <w:rsid w:val="00816DDD"/>
    <w:rsid w:val="008247C3"/>
    <w:rsid w:val="00830E8E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576EA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64943"/>
    <w:rsid w:val="00B74E63"/>
    <w:rsid w:val="00BB60C2"/>
    <w:rsid w:val="00BE4899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38AFE-0934-4BFA-BD23-E63C316E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2014-09-11T15:59:00Z</dcterms:created>
  <dcterms:modified xsi:type="dcterms:W3CDTF">2014-09-11T15:59:00Z</dcterms:modified>
</cp:coreProperties>
</file>