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6992" w:rsidRPr="002B6992" w:rsidRDefault="002B6992" w:rsidP="002B6992">
      <w:pPr>
        <w:spacing w:after="0" w:line="240" w:lineRule="auto"/>
        <w:jc w:val="center"/>
        <w:rPr>
          <w:rFonts w:ascii="Arial" w:eastAsia="Times New Roman" w:hAnsi="Arial" w:cs="Times New Roman"/>
          <w:b/>
          <w:szCs w:val="24"/>
        </w:rPr>
      </w:pPr>
      <w:r w:rsidRPr="002B6992">
        <w:rPr>
          <w:rFonts w:ascii="Arial" w:eastAsia="Times New Roman" w:hAnsi="Arial" w:cs="Times New Roman"/>
          <w:b/>
          <w:szCs w:val="24"/>
        </w:rPr>
        <w:t>RULE 42-</w:t>
      </w:r>
    </w:p>
    <w:p w:rsidR="002B6992" w:rsidRPr="002B6992" w:rsidRDefault="002B6992" w:rsidP="002B6992">
      <w:pPr>
        <w:spacing w:after="0" w:line="240" w:lineRule="auto"/>
        <w:jc w:val="center"/>
        <w:rPr>
          <w:rFonts w:ascii="Arial" w:eastAsia="Times New Roman" w:hAnsi="Arial" w:cs="Times New Roman"/>
          <w:b/>
          <w:szCs w:val="24"/>
          <w:u w:val="single"/>
        </w:rPr>
      </w:pPr>
      <w:r w:rsidRPr="002B6992">
        <w:rPr>
          <w:rFonts w:ascii="Arial" w:eastAsia="Times New Roman" w:hAnsi="Arial" w:cs="Times New Roman"/>
          <w:b/>
          <w:szCs w:val="24"/>
          <w:u w:val="single"/>
        </w:rPr>
        <w:t>COUPLING AIR HOSE, CHAINING CARS AND TERMINAL AIR TESTS –</w:t>
      </w:r>
      <w:r w:rsidRPr="002B6992">
        <w:rPr>
          <w:rFonts w:ascii="Arial" w:eastAsia="Times New Roman" w:hAnsi="Arial" w:cs="Times New Roman"/>
          <w:b/>
          <w:szCs w:val="24"/>
          <w:u w:val="single"/>
        </w:rPr>
        <w:softHyphen/>
      </w:r>
    </w:p>
    <w:p w:rsidR="002B6992" w:rsidRPr="002B6992" w:rsidRDefault="002B6992" w:rsidP="002B6992">
      <w:pPr>
        <w:spacing w:after="0" w:line="240" w:lineRule="auto"/>
        <w:jc w:val="center"/>
        <w:rPr>
          <w:rFonts w:ascii="Arial" w:eastAsia="Times New Roman" w:hAnsi="Arial" w:cs="Times New Roman"/>
          <w:b/>
          <w:szCs w:val="24"/>
          <w:u w:val="single"/>
        </w:rPr>
      </w:pPr>
      <w:r w:rsidRPr="002B6992">
        <w:rPr>
          <w:rFonts w:ascii="Arial" w:eastAsia="Times New Roman" w:hAnsi="Arial" w:cs="Times New Roman"/>
          <w:b/>
          <w:szCs w:val="24"/>
          <w:u w:val="single"/>
        </w:rPr>
        <w:t>ROAD SERVICE</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rPr>
          <w:rFonts w:ascii="Arial" w:eastAsia="Times New Roman" w:hAnsi="Arial" w:cs="Times New Roman"/>
          <w:szCs w:val="24"/>
        </w:rPr>
      </w:pPr>
      <w:r w:rsidRPr="002B6992">
        <w:rPr>
          <w:rFonts w:ascii="Arial" w:eastAsia="Times New Roman" w:hAnsi="Arial" w:cs="Times New Roman"/>
          <w:b/>
          <w:szCs w:val="24"/>
        </w:rPr>
        <w:t>(a)</w:t>
      </w:r>
      <w:r w:rsidRPr="002B6992">
        <w:rPr>
          <w:rFonts w:ascii="Arial" w:eastAsia="Times New Roman" w:hAnsi="Arial" w:cs="Times New Roman"/>
          <w:szCs w:val="24"/>
        </w:rPr>
        <w:t xml:space="preserve"> Except as otherwise provided, rules, agreements, interpretations or practices, however established, which prohibit or restrict the use of road brakemen and/or conductors in the performance of work incident to the coupling and uncoupling of air, steam and signal hose and/or making air brake tests shall I be eliminated and there shall be no prohibitions or restrictions on brakemen or conductors performing such work.</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rPr>
          <w:rFonts w:ascii="Arial" w:eastAsia="Times New Roman" w:hAnsi="Arial" w:cs="Times New Roman"/>
          <w:szCs w:val="24"/>
        </w:rPr>
      </w:pPr>
      <w:r w:rsidRPr="002B6992">
        <w:rPr>
          <w:rFonts w:ascii="Arial" w:eastAsia="Times New Roman" w:hAnsi="Arial" w:cs="Times New Roman"/>
          <w:b/>
          <w:szCs w:val="24"/>
        </w:rPr>
        <w:t>(b)</w:t>
      </w:r>
      <w:r w:rsidRPr="002B6992">
        <w:rPr>
          <w:rFonts w:ascii="Arial" w:eastAsia="Times New Roman" w:hAnsi="Arial" w:cs="Times New Roman"/>
          <w:szCs w:val="24"/>
        </w:rPr>
        <w:t xml:space="preserve"> In consideration of the conditions specified 'in paragraph (a), rates of pay for conductors and/or brakemen who are paid other than passenger and/or through freight rates of pay shall be increased .008 cents per mile (804 per 100 miles). This Increase shall apply to the basic and mileage rates of pay.</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rPr>
          <w:rFonts w:ascii="Arial" w:eastAsia="Times New Roman" w:hAnsi="Arial" w:cs="Times New Roman"/>
          <w:szCs w:val="24"/>
        </w:rPr>
      </w:pPr>
      <w:r w:rsidRPr="002B6992">
        <w:rPr>
          <w:rFonts w:ascii="Arial" w:eastAsia="Times New Roman" w:hAnsi="Arial" w:cs="Times New Roman"/>
          <w:b/>
          <w:szCs w:val="24"/>
        </w:rPr>
        <w:t>(c)</w:t>
      </w:r>
      <w:r w:rsidRPr="002B6992">
        <w:rPr>
          <w:rFonts w:ascii="Arial" w:eastAsia="Times New Roman" w:hAnsi="Arial" w:cs="Times New Roman"/>
          <w:szCs w:val="24"/>
        </w:rPr>
        <w:t xml:space="preserve"> In the application of this rule, conductors and/or brakemen in through freight service will not be required to couple air hoses on cars which do not move forward in their own train, provided, however, nothing herein shall be construed or interpreted so as to prevent such employees from coupling hoses as necessary in the performance of station switching.</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rPr>
          <w:rFonts w:ascii="Arial" w:eastAsia="Times New Roman" w:hAnsi="Arial" w:cs="Times New Roman"/>
          <w:szCs w:val="24"/>
        </w:rPr>
      </w:pPr>
      <w:r w:rsidRPr="002B6992">
        <w:rPr>
          <w:rFonts w:ascii="Arial" w:eastAsia="Times New Roman" w:hAnsi="Arial" w:cs="Times New Roman"/>
          <w:b/>
          <w:szCs w:val="24"/>
        </w:rPr>
        <w:t>(d)</w:t>
      </w:r>
      <w:r w:rsidRPr="002B6992">
        <w:rPr>
          <w:rFonts w:ascii="Arial" w:eastAsia="Times New Roman" w:hAnsi="Arial" w:cs="Times New Roman"/>
          <w:szCs w:val="24"/>
        </w:rPr>
        <w:t xml:space="preserve"> In yards or terminals where car inspectors are employed and are on duty in the departure yard for the purpose of inspecting trains and making terminal air tests, conductors and/or brakemen will not be required to chain up or unchain cars, couple or uncouple air, signal or steam hose and/or make air brake tests; except couplings may be made as hereinafter provided:</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ind w:firstLine="720"/>
        <w:rPr>
          <w:rFonts w:ascii="Arial" w:eastAsia="Times New Roman" w:hAnsi="Arial" w:cs="Times New Roman"/>
          <w:szCs w:val="24"/>
        </w:rPr>
      </w:pPr>
      <w:r w:rsidRPr="002B6992">
        <w:rPr>
          <w:rFonts w:ascii="Arial" w:eastAsia="Times New Roman" w:hAnsi="Arial" w:cs="Times New Roman"/>
          <w:szCs w:val="24"/>
        </w:rPr>
        <w:t>(1) Between engine and first car of train.</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ind w:firstLine="720"/>
        <w:rPr>
          <w:rFonts w:ascii="Arial" w:eastAsia="Times New Roman" w:hAnsi="Arial" w:cs="Times New Roman"/>
          <w:szCs w:val="24"/>
        </w:rPr>
      </w:pPr>
      <w:r w:rsidRPr="002B6992">
        <w:rPr>
          <w:rFonts w:ascii="Arial" w:eastAsia="Times New Roman" w:hAnsi="Arial" w:cs="Times New Roman"/>
          <w:szCs w:val="24"/>
        </w:rPr>
        <w:t>(2) Between engine and caboose.</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ind w:firstLine="720"/>
        <w:rPr>
          <w:rFonts w:ascii="Arial" w:eastAsia="Times New Roman" w:hAnsi="Arial" w:cs="Times New Roman"/>
          <w:szCs w:val="24"/>
        </w:rPr>
      </w:pPr>
      <w:r w:rsidRPr="002B6992">
        <w:rPr>
          <w:rFonts w:ascii="Arial" w:eastAsia="Times New Roman" w:hAnsi="Arial" w:cs="Times New Roman"/>
          <w:szCs w:val="24"/>
        </w:rPr>
        <w:t>(3) Between caboose and last car of train</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ind w:firstLine="720"/>
        <w:rPr>
          <w:rFonts w:ascii="Arial" w:eastAsia="Times New Roman" w:hAnsi="Arial" w:cs="Times New Roman"/>
          <w:szCs w:val="24"/>
        </w:rPr>
      </w:pPr>
      <w:r w:rsidRPr="002B6992">
        <w:rPr>
          <w:rFonts w:ascii="Arial" w:eastAsia="Times New Roman" w:hAnsi="Arial" w:cs="Times New Roman"/>
          <w:szCs w:val="24"/>
        </w:rPr>
        <w:t xml:space="preserve">(4) Between cars when cutting or coupling at crossings. </w:t>
      </w:r>
    </w:p>
    <w:p w:rsidR="002B6992" w:rsidRPr="002B6992" w:rsidRDefault="002B6992" w:rsidP="002B6992">
      <w:pPr>
        <w:spacing w:after="0" w:line="240" w:lineRule="auto"/>
        <w:rPr>
          <w:rFonts w:ascii="Arial" w:eastAsia="Times New Roman" w:hAnsi="Arial" w:cs="Times New Roman"/>
          <w:szCs w:val="24"/>
        </w:rPr>
      </w:pPr>
    </w:p>
    <w:p w:rsidR="002B6992" w:rsidRPr="002B6992" w:rsidRDefault="002B6992" w:rsidP="002B6992">
      <w:pPr>
        <w:spacing w:after="0" w:line="240" w:lineRule="auto"/>
        <w:ind w:firstLine="720"/>
        <w:rPr>
          <w:rFonts w:ascii="Arial" w:eastAsia="Times New Roman" w:hAnsi="Arial" w:cs="Times New Roman"/>
          <w:szCs w:val="24"/>
        </w:rPr>
      </w:pPr>
      <w:r w:rsidRPr="002B6992">
        <w:rPr>
          <w:rFonts w:ascii="Arial" w:eastAsia="Times New Roman" w:hAnsi="Arial" w:cs="Times New Roman"/>
          <w:szCs w:val="24"/>
        </w:rPr>
        <w:t>(5) Between first and last car where double-over is made from one track to another</w:t>
      </w:r>
    </w:p>
    <w:p w:rsidR="002B6992" w:rsidRPr="002B6992" w:rsidRDefault="002B6992" w:rsidP="002B6992">
      <w:pPr>
        <w:spacing w:after="0" w:line="240" w:lineRule="auto"/>
        <w:ind w:firstLine="720"/>
        <w:rPr>
          <w:rFonts w:ascii="Arial" w:eastAsia="Times New Roman" w:hAnsi="Arial" w:cs="Times New Roman"/>
          <w:szCs w:val="24"/>
        </w:rPr>
      </w:pPr>
    </w:p>
    <w:p w:rsidR="002B6992" w:rsidRPr="002B6992" w:rsidRDefault="002B6992" w:rsidP="002B6992">
      <w:pPr>
        <w:spacing w:after="0" w:line="240" w:lineRule="auto"/>
        <w:ind w:left="720"/>
        <w:rPr>
          <w:rFonts w:ascii="Arial" w:eastAsia="Times New Roman" w:hAnsi="Arial" w:cs="Times New Roman"/>
          <w:szCs w:val="24"/>
        </w:rPr>
      </w:pPr>
      <w:r w:rsidRPr="002B6992">
        <w:rPr>
          <w:rFonts w:ascii="Arial" w:eastAsia="Times New Roman" w:hAnsi="Arial" w:cs="Times New Roman"/>
          <w:szCs w:val="24"/>
        </w:rPr>
        <w:t>(6) Between first and last car in making a straight setout and/or straight pickup to and/or from a single track.</w:t>
      </w:r>
    </w:p>
    <w:p w:rsidR="002B6992" w:rsidRPr="002B6992" w:rsidRDefault="002B6992" w:rsidP="002B6992">
      <w:pPr>
        <w:numPr>
          <w:ilvl w:val="0"/>
          <w:numId w:val="2"/>
        </w:numPr>
        <w:spacing w:after="0" w:line="240" w:lineRule="auto"/>
        <w:rPr>
          <w:rFonts w:ascii="Arial" w:eastAsia="Times New Roman" w:hAnsi="Arial" w:cs="Times New Roman"/>
          <w:szCs w:val="24"/>
        </w:rPr>
      </w:pPr>
    </w:p>
    <w:p w:rsidR="002B6992" w:rsidRPr="002B6992" w:rsidRDefault="002B6992" w:rsidP="002B6992">
      <w:pPr>
        <w:spacing w:after="0" w:line="240" w:lineRule="auto"/>
        <w:rPr>
          <w:rFonts w:ascii="Arial" w:eastAsia="Times New Roman" w:hAnsi="Arial" w:cs="Times New Roman"/>
          <w:szCs w:val="24"/>
        </w:rPr>
      </w:pPr>
      <w:r w:rsidRPr="002B6992">
        <w:rPr>
          <w:rFonts w:ascii="Arial" w:eastAsia="Times New Roman" w:hAnsi="Arial" w:cs="Times New Roman"/>
          <w:b/>
          <w:szCs w:val="24"/>
        </w:rPr>
        <w:t>(e)</w:t>
      </w:r>
      <w:r w:rsidRPr="002B6992">
        <w:rPr>
          <w:rFonts w:ascii="Arial" w:eastAsia="Times New Roman" w:hAnsi="Arial" w:cs="Times New Roman"/>
          <w:szCs w:val="24"/>
        </w:rPr>
        <w:t xml:space="preserve"> At main line district terminals, road crews in through freight service required to make car</w:t>
      </w:r>
      <w:r w:rsidRPr="002B6992">
        <w:rPr>
          <w:rFonts w:ascii="Arial" w:eastAsia="Times New Roman" w:hAnsi="Arial" w:cs="Times New Roman"/>
          <w:szCs w:val="24"/>
        </w:rPr>
        <w:noBreakHyphen/>
      </w:r>
      <w:proofErr w:type="spellStart"/>
      <w:r w:rsidRPr="002B6992">
        <w:rPr>
          <w:rFonts w:ascii="Arial" w:eastAsia="Times New Roman" w:hAnsi="Arial" w:cs="Times New Roman"/>
          <w:szCs w:val="24"/>
        </w:rPr>
        <w:t>to</w:t>
      </w:r>
      <w:proofErr w:type="spellEnd"/>
      <w:r w:rsidRPr="002B6992">
        <w:rPr>
          <w:rFonts w:ascii="Arial" w:eastAsia="Times New Roman" w:hAnsi="Arial" w:cs="Times New Roman"/>
          <w:szCs w:val="24"/>
        </w:rPr>
        <w:noBreakHyphen/>
      </w:r>
      <w:proofErr w:type="spellStart"/>
      <w:r w:rsidRPr="002B6992">
        <w:rPr>
          <w:rFonts w:ascii="Arial" w:eastAsia="Times New Roman" w:hAnsi="Arial" w:cs="Times New Roman"/>
          <w:szCs w:val="24"/>
        </w:rPr>
        <w:t>car</w:t>
      </w:r>
      <w:proofErr w:type="spellEnd"/>
      <w:r w:rsidRPr="002B6992">
        <w:rPr>
          <w:rFonts w:ascii="Arial" w:eastAsia="Times New Roman" w:hAnsi="Arial" w:cs="Times New Roman"/>
          <w:szCs w:val="24"/>
        </w:rPr>
        <w:t xml:space="preserve"> air tests and/or perform work beyond the exceptions set forth in paragraph (d) hereof, the conductor and brakemen members of such crew will convert to local rate of pay.</w:t>
      </w:r>
    </w:p>
    <w:p w:rsidR="00831F9F" w:rsidRPr="00831F9F" w:rsidRDefault="00831F9F" w:rsidP="00831F9F">
      <w:pPr>
        <w:spacing w:after="0" w:line="240" w:lineRule="auto"/>
        <w:ind w:left="720"/>
        <w:rPr>
          <w:rFonts w:ascii="Times New Roman" w:eastAsia="Times New Roman" w:hAnsi="Times New Roman" w:cs="Times New Roman"/>
          <w:sz w:val="24"/>
          <w:szCs w:val="24"/>
        </w:rPr>
      </w:pPr>
    </w:p>
    <w:p w:rsidR="00903817" w:rsidRPr="00640DF4" w:rsidRDefault="002B6992" w:rsidP="00640DF4">
      <w:pPr>
        <w:rPr>
          <w:rFonts w:ascii="Times New Roman" w:hAnsi="Times New Roman" w:cs="Times New Roman"/>
          <w:sz w:val="24"/>
          <w:szCs w:val="24"/>
        </w:rPr>
      </w:pPr>
    </w:p>
    <w:sectPr w:rsidR="00903817" w:rsidRPr="00640DF4" w:rsidSect="00162DCE">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BED5C36"/>
    <w:multiLevelType w:val="singleLevel"/>
    <w:tmpl w:val="A2BA5EAE"/>
    <w:lvl w:ilvl="0">
      <w:start w:val="6"/>
      <w:numFmt w:val="decimal"/>
      <w:lvlText w:val=""/>
      <w:lvlJc w:val="left"/>
      <w:pPr>
        <w:tabs>
          <w:tab w:val="num" w:pos="450"/>
        </w:tabs>
        <w:ind w:left="450" w:hanging="360"/>
      </w:pPr>
    </w:lvl>
  </w:abstractNum>
  <w:abstractNum w:abstractNumId="1">
    <w:nsid w:val="45520BAA"/>
    <w:multiLevelType w:val="hybridMultilevel"/>
    <w:tmpl w:val="83164E0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lvlOverride w:ilvl="0">
      <w:startOverride w:val="6"/>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proofState w:spelling="clean"/>
  <w:defaultTabStop w:val="720"/>
  <w:drawingGridHorizontalSpacing w:val="110"/>
  <w:displayHorizontalDrawingGridEvery w:val="2"/>
  <w:characterSpacingControl w:val="doNotCompress"/>
  <w:compat/>
  <w:rsids>
    <w:rsidRoot w:val="00C10EE1"/>
    <w:rsid w:val="00055F0B"/>
    <w:rsid w:val="00086792"/>
    <w:rsid w:val="001574BD"/>
    <w:rsid w:val="00162A5E"/>
    <w:rsid w:val="00162DCE"/>
    <w:rsid w:val="002A3371"/>
    <w:rsid w:val="002B6992"/>
    <w:rsid w:val="00413C26"/>
    <w:rsid w:val="00416374"/>
    <w:rsid w:val="004314C7"/>
    <w:rsid w:val="00436344"/>
    <w:rsid w:val="00444807"/>
    <w:rsid w:val="00464FCD"/>
    <w:rsid w:val="004D7049"/>
    <w:rsid w:val="004E66E8"/>
    <w:rsid w:val="0057094D"/>
    <w:rsid w:val="00593C9F"/>
    <w:rsid w:val="005E30C3"/>
    <w:rsid w:val="00614F7A"/>
    <w:rsid w:val="00640DF4"/>
    <w:rsid w:val="006A3153"/>
    <w:rsid w:val="00831F9F"/>
    <w:rsid w:val="008C21F1"/>
    <w:rsid w:val="009223CD"/>
    <w:rsid w:val="00A979DC"/>
    <w:rsid w:val="00B51E98"/>
    <w:rsid w:val="00BE3FBC"/>
    <w:rsid w:val="00C10EE1"/>
    <w:rsid w:val="00C97FB1"/>
    <w:rsid w:val="00D071A5"/>
    <w:rsid w:val="00D86928"/>
    <w:rsid w:val="00E14D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574B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223CD"/>
    <w:pPr>
      <w:ind w:left="720"/>
      <w:contextualSpacing/>
    </w:pPr>
  </w:style>
</w:styles>
</file>

<file path=word/webSettings.xml><?xml version="1.0" encoding="utf-8"?>
<w:webSettings xmlns:r="http://schemas.openxmlformats.org/officeDocument/2006/relationships" xmlns:w="http://schemas.openxmlformats.org/wordprocessingml/2006/main">
  <w:divs>
    <w:div w:id="11616914">
      <w:bodyDiv w:val="1"/>
      <w:marLeft w:val="0"/>
      <w:marRight w:val="0"/>
      <w:marTop w:val="0"/>
      <w:marBottom w:val="0"/>
      <w:divBdr>
        <w:top w:val="none" w:sz="0" w:space="0" w:color="auto"/>
        <w:left w:val="none" w:sz="0" w:space="0" w:color="auto"/>
        <w:bottom w:val="none" w:sz="0" w:space="0" w:color="auto"/>
        <w:right w:val="none" w:sz="0" w:space="0" w:color="auto"/>
      </w:divBdr>
    </w:div>
    <w:div w:id="90246030">
      <w:bodyDiv w:val="1"/>
      <w:marLeft w:val="0"/>
      <w:marRight w:val="0"/>
      <w:marTop w:val="0"/>
      <w:marBottom w:val="0"/>
      <w:divBdr>
        <w:top w:val="none" w:sz="0" w:space="0" w:color="auto"/>
        <w:left w:val="none" w:sz="0" w:space="0" w:color="auto"/>
        <w:bottom w:val="none" w:sz="0" w:space="0" w:color="auto"/>
        <w:right w:val="none" w:sz="0" w:space="0" w:color="auto"/>
      </w:divBdr>
    </w:div>
    <w:div w:id="105589970">
      <w:bodyDiv w:val="1"/>
      <w:marLeft w:val="0"/>
      <w:marRight w:val="0"/>
      <w:marTop w:val="0"/>
      <w:marBottom w:val="0"/>
      <w:divBdr>
        <w:top w:val="none" w:sz="0" w:space="0" w:color="auto"/>
        <w:left w:val="none" w:sz="0" w:space="0" w:color="auto"/>
        <w:bottom w:val="none" w:sz="0" w:space="0" w:color="auto"/>
        <w:right w:val="none" w:sz="0" w:space="0" w:color="auto"/>
      </w:divBdr>
    </w:div>
    <w:div w:id="114057557">
      <w:bodyDiv w:val="1"/>
      <w:marLeft w:val="0"/>
      <w:marRight w:val="0"/>
      <w:marTop w:val="0"/>
      <w:marBottom w:val="0"/>
      <w:divBdr>
        <w:top w:val="none" w:sz="0" w:space="0" w:color="auto"/>
        <w:left w:val="none" w:sz="0" w:space="0" w:color="auto"/>
        <w:bottom w:val="none" w:sz="0" w:space="0" w:color="auto"/>
        <w:right w:val="none" w:sz="0" w:space="0" w:color="auto"/>
      </w:divBdr>
    </w:div>
    <w:div w:id="156649909">
      <w:bodyDiv w:val="1"/>
      <w:marLeft w:val="0"/>
      <w:marRight w:val="0"/>
      <w:marTop w:val="0"/>
      <w:marBottom w:val="0"/>
      <w:divBdr>
        <w:top w:val="none" w:sz="0" w:space="0" w:color="auto"/>
        <w:left w:val="none" w:sz="0" w:space="0" w:color="auto"/>
        <w:bottom w:val="none" w:sz="0" w:space="0" w:color="auto"/>
        <w:right w:val="none" w:sz="0" w:space="0" w:color="auto"/>
      </w:divBdr>
    </w:div>
    <w:div w:id="179054839">
      <w:bodyDiv w:val="1"/>
      <w:marLeft w:val="0"/>
      <w:marRight w:val="0"/>
      <w:marTop w:val="0"/>
      <w:marBottom w:val="0"/>
      <w:divBdr>
        <w:top w:val="none" w:sz="0" w:space="0" w:color="auto"/>
        <w:left w:val="none" w:sz="0" w:space="0" w:color="auto"/>
        <w:bottom w:val="none" w:sz="0" w:space="0" w:color="auto"/>
        <w:right w:val="none" w:sz="0" w:space="0" w:color="auto"/>
      </w:divBdr>
    </w:div>
    <w:div w:id="218831207">
      <w:bodyDiv w:val="1"/>
      <w:marLeft w:val="0"/>
      <w:marRight w:val="0"/>
      <w:marTop w:val="0"/>
      <w:marBottom w:val="0"/>
      <w:divBdr>
        <w:top w:val="none" w:sz="0" w:space="0" w:color="auto"/>
        <w:left w:val="none" w:sz="0" w:space="0" w:color="auto"/>
        <w:bottom w:val="none" w:sz="0" w:space="0" w:color="auto"/>
        <w:right w:val="none" w:sz="0" w:space="0" w:color="auto"/>
      </w:divBdr>
    </w:div>
    <w:div w:id="233972894">
      <w:bodyDiv w:val="1"/>
      <w:marLeft w:val="0"/>
      <w:marRight w:val="0"/>
      <w:marTop w:val="0"/>
      <w:marBottom w:val="0"/>
      <w:divBdr>
        <w:top w:val="none" w:sz="0" w:space="0" w:color="auto"/>
        <w:left w:val="none" w:sz="0" w:space="0" w:color="auto"/>
        <w:bottom w:val="none" w:sz="0" w:space="0" w:color="auto"/>
        <w:right w:val="none" w:sz="0" w:space="0" w:color="auto"/>
      </w:divBdr>
    </w:div>
    <w:div w:id="345178610">
      <w:bodyDiv w:val="1"/>
      <w:marLeft w:val="0"/>
      <w:marRight w:val="0"/>
      <w:marTop w:val="0"/>
      <w:marBottom w:val="0"/>
      <w:divBdr>
        <w:top w:val="none" w:sz="0" w:space="0" w:color="auto"/>
        <w:left w:val="none" w:sz="0" w:space="0" w:color="auto"/>
        <w:bottom w:val="none" w:sz="0" w:space="0" w:color="auto"/>
        <w:right w:val="none" w:sz="0" w:space="0" w:color="auto"/>
      </w:divBdr>
    </w:div>
    <w:div w:id="410350564">
      <w:bodyDiv w:val="1"/>
      <w:marLeft w:val="0"/>
      <w:marRight w:val="0"/>
      <w:marTop w:val="0"/>
      <w:marBottom w:val="0"/>
      <w:divBdr>
        <w:top w:val="none" w:sz="0" w:space="0" w:color="auto"/>
        <w:left w:val="none" w:sz="0" w:space="0" w:color="auto"/>
        <w:bottom w:val="none" w:sz="0" w:space="0" w:color="auto"/>
        <w:right w:val="none" w:sz="0" w:space="0" w:color="auto"/>
      </w:divBdr>
    </w:div>
    <w:div w:id="417992343">
      <w:bodyDiv w:val="1"/>
      <w:marLeft w:val="0"/>
      <w:marRight w:val="0"/>
      <w:marTop w:val="0"/>
      <w:marBottom w:val="0"/>
      <w:divBdr>
        <w:top w:val="none" w:sz="0" w:space="0" w:color="auto"/>
        <w:left w:val="none" w:sz="0" w:space="0" w:color="auto"/>
        <w:bottom w:val="none" w:sz="0" w:space="0" w:color="auto"/>
        <w:right w:val="none" w:sz="0" w:space="0" w:color="auto"/>
      </w:divBdr>
    </w:div>
    <w:div w:id="418790151">
      <w:bodyDiv w:val="1"/>
      <w:marLeft w:val="0"/>
      <w:marRight w:val="0"/>
      <w:marTop w:val="0"/>
      <w:marBottom w:val="0"/>
      <w:divBdr>
        <w:top w:val="none" w:sz="0" w:space="0" w:color="auto"/>
        <w:left w:val="none" w:sz="0" w:space="0" w:color="auto"/>
        <w:bottom w:val="none" w:sz="0" w:space="0" w:color="auto"/>
        <w:right w:val="none" w:sz="0" w:space="0" w:color="auto"/>
      </w:divBdr>
    </w:div>
    <w:div w:id="438986427">
      <w:bodyDiv w:val="1"/>
      <w:marLeft w:val="0"/>
      <w:marRight w:val="0"/>
      <w:marTop w:val="0"/>
      <w:marBottom w:val="0"/>
      <w:divBdr>
        <w:top w:val="none" w:sz="0" w:space="0" w:color="auto"/>
        <w:left w:val="none" w:sz="0" w:space="0" w:color="auto"/>
        <w:bottom w:val="none" w:sz="0" w:space="0" w:color="auto"/>
        <w:right w:val="none" w:sz="0" w:space="0" w:color="auto"/>
      </w:divBdr>
    </w:div>
    <w:div w:id="456263528">
      <w:bodyDiv w:val="1"/>
      <w:marLeft w:val="0"/>
      <w:marRight w:val="0"/>
      <w:marTop w:val="0"/>
      <w:marBottom w:val="0"/>
      <w:divBdr>
        <w:top w:val="none" w:sz="0" w:space="0" w:color="auto"/>
        <w:left w:val="none" w:sz="0" w:space="0" w:color="auto"/>
        <w:bottom w:val="none" w:sz="0" w:space="0" w:color="auto"/>
        <w:right w:val="none" w:sz="0" w:space="0" w:color="auto"/>
      </w:divBdr>
    </w:div>
    <w:div w:id="467279325">
      <w:bodyDiv w:val="1"/>
      <w:marLeft w:val="0"/>
      <w:marRight w:val="0"/>
      <w:marTop w:val="0"/>
      <w:marBottom w:val="0"/>
      <w:divBdr>
        <w:top w:val="none" w:sz="0" w:space="0" w:color="auto"/>
        <w:left w:val="none" w:sz="0" w:space="0" w:color="auto"/>
        <w:bottom w:val="none" w:sz="0" w:space="0" w:color="auto"/>
        <w:right w:val="none" w:sz="0" w:space="0" w:color="auto"/>
      </w:divBdr>
    </w:div>
    <w:div w:id="515003165">
      <w:bodyDiv w:val="1"/>
      <w:marLeft w:val="0"/>
      <w:marRight w:val="0"/>
      <w:marTop w:val="0"/>
      <w:marBottom w:val="0"/>
      <w:divBdr>
        <w:top w:val="none" w:sz="0" w:space="0" w:color="auto"/>
        <w:left w:val="none" w:sz="0" w:space="0" w:color="auto"/>
        <w:bottom w:val="none" w:sz="0" w:space="0" w:color="auto"/>
        <w:right w:val="none" w:sz="0" w:space="0" w:color="auto"/>
      </w:divBdr>
    </w:div>
    <w:div w:id="544291736">
      <w:bodyDiv w:val="1"/>
      <w:marLeft w:val="0"/>
      <w:marRight w:val="0"/>
      <w:marTop w:val="0"/>
      <w:marBottom w:val="0"/>
      <w:divBdr>
        <w:top w:val="none" w:sz="0" w:space="0" w:color="auto"/>
        <w:left w:val="none" w:sz="0" w:space="0" w:color="auto"/>
        <w:bottom w:val="none" w:sz="0" w:space="0" w:color="auto"/>
        <w:right w:val="none" w:sz="0" w:space="0" w:color="auto"/>
      </w:divBdr>
    </w:div>
    <w:div w:id="590620883">
      <w:bodyDiv w:val="1"/>
      <w:marLeft w:val="0"/>
      <w:marRight w:val="0"/>
      <w:marTop w:val="0"/>
      <w:marBottom w:val="0"/>
      <w:divBdr>
        <w:top w:val="none" w:sz="0" w:space="0" w:color="auto"/>
        <w:left w:val="none" w:sz="0" w:space="0" w:color="auto"/>
        <w:bottom w:val="none" w:sz="0" w:space="0" w:color="auto"/>
        <w:right w:val="none" w:sz="0" w:space="0" w:color="auto"/>
      </w:divBdr>
    </w:div>
    <w:div w:id="599874966">
      <w:bodyDiv w:val="1"/>
      <w:marLeft w:val="0"/>
      <w:marRight w:val="0"/>
      <w:marTop w:val="0"/>
      <w:marBottom w:val="0"/>
      <w:divBdr>
        <w:top w:val="none" w:sz="0" w:space="0" w:color="auto"/>
        <w:left w:val="none" w:sz="0" w:space="0" w:color="auto"/>
        <w:bottom w:val="none" w:sz="0" w:space="0" w:color="auto"/>
        <w:right w:val="none" w:sz="0" w:space="0" w:color="auto"/>
      </w:divBdr>
    </w:div>
    <w:div w:id="614600729">
      <w:bodyDiv w:val="1"/>
      <w:marLeft w:val="0"/>
      <w:marRight w:val="0"/>
      <w:marTop w:val="0"/>
      <w:marBottom w:val="0"/>
      <w:divBdr>
        <w:top w:val="none" w:sz="0" w:space="0" w:color="auto"/>
        <w:left w:val="none" w:sz="0" w:space="0" w:color="auto"/>
        <w:bottom w:val="none" w:sz="0" w:space="0" w:color="auto"/>
        <w:right w:val="none" w:sz="0" w:space="0" w:color="auto"/>
      </w:divBdr>
    </w:div>
    <w:div w:id="639502330">
      <w:bodyDiv w:val="1"/>
      <w:marLeft w:val="0"/>
      <w:marRight w:val="0"/>
      <w:marTop w:val="0"/>
      <w:marBottom w:val="0"/>
      <w:divBdr>
        <w:top w:val="none" w:sz="0" w:space="0" w:color="auto"/>
        <w:left w:val="none" w:sz="0" w:space="0" w:color="auto"/>
        <w:bottom w:val="none" w:sz="0" w:space="0" w:color="auto"/>
        <w:right w:val="none" w:sz="0" w:space="0" w:color="auto"/>
      </w:divBdr>
    </w:div>
    <w:div w:id="659040204">
      <w:bodyDiv w:val="1"/>
      <w:marLeft w:val="0"/>
      <w:marRight w:val="0"/>
      <w:marTop w:val="0"/>
      <w:marBottom w:val="0"/>
      <w:divBdr>
        <w:top w:val="none" w:sz="0" w:space="0" w:color="auto"/>
        <w:left w:val="none" w:sz="0" w:space="0" w:color="auto"/>
        <w:bottom w:val="none" w:sz="0" w:space="0" w:color="auto"/>
        <w:right w:val="none" w:sz="0" w:space="0" w:color="auto"/>
      </w:divBdr>
    </w:div>
    <w:div w:id="670446030">
      <w:bodyDiv w:val="1"/>
      <w:marLeft w:val="0"/>
      <w:marRight w:val="0"/>
      <w:marTop w:val="0"/>
      <w:marBottom w:val="0"/>
      <w:divBdr>
        <w:top w:val="none" w:sz="0" w:space="0" w:color="auto"/>
        <w:left w:val="none" w:sz="0" w:space="0" w:color="auto"/>
        <w:bottom w:val="none" w:sz="0" w:space="0" w:color="auto"/>
        <w:right w:val="none" w:sz="0" w:space="0" w:color="auto"/>
      </w:divBdr>
    </w:div>
    <w:div w:id="797770492">
      <w:bodyDiv w:val="1"/>
      <w:marLeft w:val="0"/>
      <w:marRight w:val="0"/>
      <w:marTop w:val="0"/>
      <w:marBottom w:val="0"/>
      <w:divBdr>
        <w:top w:val="none" w:sz="0" w:space="0" w:color="auto"/>
        <w:left w:val="none" w:sz="0" w:space="0" w:color="auto"/>
        <w:bottom w:val="none" w:sz="0" w:space="0" w:color="auto"/>
        <w:right w:val="none" w:sz="0" w:space="0" w:color="auto"/>
      </w:divBdr>
    </w:div>
    <w:div w:id="798493603">
      <w:bodyDiv w:val="1"/>
      <w:marLeft w:val="0"/>
      <w:marRight w:val="0"/>
      <w:marTop w:val="0"/>
      <w:marBottom w:val="0"/>
      <w:divBdr>
        <w:top w:val="none" w:sz="0" w:space="0" w:color="auto"/>
        <w:left w:val="none" w:sz="0" w:space="0" w:color="auto"/>
        <w:bottom w:val="none" w:sz="0" w:space="0" w:color="auto"/>
        <w:right w:val="none" w:sz="0" w:space="0" w:color="auto"/>
      </w:divBdr>
    </w:div>
    <w:div w:id="808132855">
      <w:bodyDiv w:val="1"/>
      <w:marLeft w:val="0"/>
      <w:marRight w:val="0"/>
      <w:marTop w:val="0"/>
      <w:marBottom w:val="0"/>
      <w:divBdr>
        <w:top w:val="none" w:sz="0" w:space="0" w:color="auto"/>
        <w:left w:val="none" w:sz="0" w:space="0" w:color="auto"/>
        <w:bottom w:val="none" w:sz="0" w:space="0" w:color="auto"/>
        <w:right w:val="none" w:sz="0" w:space="0" w:color="auto"/>
      </w:divBdr>
    </w:div>
    <w:div w:id="819880622">
      <w:bodyDiv w:val="1"/>
      <w:marLeft w:val="0"/>
      <w:marRight w:val="0"/>
      <w:marTop w:val="0"/>
      <w:marBottom w:val="0"/>
      <w:divBdr>
        <w:top w:val="none" w:sz="0" w:space="0" w:color="auto"/>
        <w:left w:val="none" w:sz="0" w:space="0" w:color="auto"/>
        <w:bottom w:val="none" w:sz="0" w:space="0" w:color="auto"/>
        <w:right w:val="none" w:sz="0" w:space="0" w:color="auto"/>
      </w:divBdr>
    </w:div>
    <w:div w:id="867839398">
      <w:bodyDiv w:val="1"/>
      <w:marLeft w:val="0"/>
      <w:marRight w:val="0"/>
      <w:marTop w:val="0"/>
      <w:marBottom w:val="0"/>
      <w:divBdr>
        <w:top w:val="none" w:sz="0" w:space="0" w:color="auto"/>
        <w:left w:val="none" w:sz="0" w:space="0" w:color="auto"/>
        <w:bottom w:val="none" w:sz="0" w:space="0" w:color="auto"/>
        <w:right w:val="none" w:sz="0" w:space="0" w:color="auto"/>
      </w:divBdr>
    </w:div>
    <w:div w:id="880551389">
      <w:bodyDiv w:val="1"/>
      <w:marLeft w:val="0"/>
      <w:marRight w:val="0"/>
      <w:marTop w:val="0"/>
      <w:marBottom w:val="0"/>
      <w:divBdr>
        <w:top w:val="none" w:sz="0" w:space="0" w:color="auto"/>
        <w:left w:val="none" w:sz="0" w:space="0" w:color="auto"/>
        <w:bottom w:val="none" w:sz="0" w:space="0" w:color="auto"/>
        <w:right w:val="none" w:sz="0" w:space="0" w:color="auto"/>
      </w:divBdr>
    </w:div>
    <w:div w:id="898055642">
      <w:bodyDiv w:val="1"/>
      <w:marLeft w:val="0"/>
      <w:marRight w:val="0"/>
      <w:marTop w:val="0"/>
      <w:marBottom w:val="0"/>
      <w:divBdr>
        <w:top w:val="none" w:sz="0" w:space="0" w:color="auto"/>
        <w:left w:val="none" w:sz="0" w:space="0" w:color="auto"/>
        <w:bottom w:val="none" w:sz="0" w:space="0" w:color="auto"/>
        <w:right w:val="none" w:sz="0" w:space="0" w:color="auto"/>
      </w:divBdr>
    </w:div>
    <w:div w:id="979000864">
      <w:bodyDiv w:val="1"/>
      <w:marLeft w:val="0"/>
      <w:marRight w:val="0"/>
      <w:marTop w:val="0"/>
      <w:marBottom w:val="0"/>
      <w:divBdr>
        <w:top w:val="none" w:sz="0" w:space="0" w:color="auto"/>
        <w:left w:val="none" w:sz="0" w:space="0" w:color="auto"/>
        <w:bottom w:val="none" w:sz="0" w:space="0" w:color="auto"/>
        <w:right w:val="none" w:sz="0" w:space="0" w:color="auto"/>
      </w:divBdr>
    </w:div>
    <w:div w:id="1018701489">
      <w:bodyDiv w:val="1"/>
      <w:marLeft w:val="0"/>
      <w:marRight w:val="0"/>
      <w:marTop w:val="0"/>
      <w:marBottom w:val="0"/>
      <w:divBdr>
        <w:top w:val="none" w:sz="0" w:space="0" w:color="auto"/>
        <w:left w:val="none" w:sz="0" w:space="0" w:color="auto"/>
        <w:bottom w:val="none" w:sz="0" w:space="0" w:color="auto"/>
        <w:right w:val="none" w:sz="0" w:space="0" w:color="auto"/>
      </w:divBdr>
    </w:div>
    <w:div w:id="1029182383">
      <w:bodyDiv w:val="1"/>
      <w:marLeft w:val="0"/>
      <w:marRight w:val="0"/>
      <w:marTop w:val="0"/>
      <w:marBottom w:val="0"/>
      <w:divBdr>
        <w:top w:val="none" w:sz="0" w:space="0" w:color="auto"/>
        <w:left w:val="none" w:sz="0" w:space="0" w:color="auto"/>
        <w:bottom w:val="none" w:sz="0" w:space="0" w:color="auto"/>
        <w:right w:val="none" w:sz="0" w:space="0" w:color="auto"/>
      </w:divBdr>
    </w:div>
    <w:div w:id="1067266754">
      <w:bodyDiv w:val="1"/>
      <w:marLeft w:val="0"/>
      <w:marRight w:val="0"/>
      <w:marTop w:val="0"/>
      <w:marBottom w:val="0"/>
      <w:divBdr>
        <w:top w:val="none" w:sz="0" w:space="0" w:color="auto"/>
        <w:left w:val="none" w:sz="0" w:space="0" w:color="auto"/>
        <w:bottom w:val="none" w:sz="0" w:space="0" w:color="auto"/>
        <w:right w:val="none" w:sz="0" w:space="0" w:color="auto"/>
      </w:divBdr>
    </w:div>
    <w:div w:id="1110777565">
      <w:bodyDiv w:val="1"/>
      <w:marLeft w:val="0"/>
      <w:marRight w:val="0"/>
      <w:marTop w:val="0"/>
      <w:marBottom w:val="0"/>
      <w:divBdr>
        <w:top w:val="none" w:sz="0" w:space="0" w:color="auto"/>
        <w:left w:val="none" w:sz="0" w:space="0" w:color="auto"/>
        <w:bottom w:val="none" w:sz="0" w:space="0" w:color="auto"/>
        <w:right w:val="none" w:sz="0" w:space="0" w:color="auto"/>
      </w:divBdr>
    </w:div>
    <w:div w:id="1131903459">
      <w:bodyDiv w:val="1"/>
      <w:marLeft w:val="0"/>
      <w:marRight w:val="0"/>
      <w:marTop w:val="0"/>
      <w:marBottom w:val="0"/>
      <w:divBdr>
        <w:top w:val="none" w:sz="0" w:space="0" w:color="auto"/>
        <w:left w:val="none" w:sz="0" w:space="0" w:color="auto"/>
        <w:bottom w:val="none" w:sz="0" w:space="0" w:color="auto"/>
        <w:right w:val="none" w:sz="0" w:space="0" w:color="auto"/>
      </w:divBdr>
    </w:div>
    <w:div w:id="1201013583">
      <w:bodyDiv w:val="1"/>
      <w:marLeft w:val="0"/>
      <w:marRight w:val="0"/>
      <w:marTop w:val="0"/>
      <w:marBottom w:val="0"/>
      <w:divBdr>
        <w:top w:val="none" w:sz="0" w:space="0" w:color="auto"/>
        <w:left w:val="none" w:sz="0" w:space="0" w:color="auto"/>
        <w:bottom w:val="none" w:sz="0" w:space="0" w:color="auto"/>
        <w:right w:val="none" w:sz="0" w:space="0" w:color="auto"/>
      </w:divBdr>
    </w:div>
    <w:div w:id="1209301757">
      <w:bodyDiv w:val="1"/>
      <w:marLeft w:val="0"/>
      <w:marRight w:val="0"/>
      <w:marTop w:val="0"/>
      <w:marBottom w:val="0"/>
      <w:divBdr>
        <w:top w:val="none" w:sz="0" w:space="0" w:color="auto"/>
        <w:left w:val="none" w:sz="0" w:space="0" w:color="auto"/>
        <w:bottom w:val="none" w:sz="0" w:space="0" w:color="auto"/>
        <w:right w:val="none" w:sz="0" w:space="0" w:color="auto"/>
      </w:divBdr>
    </w:div>
    <w:div w:id="1301957822">
      <w:bodyDiv w:val="1"/>
      <w:marLeft w:val="0"/>
      <w:marRight w:val="0"/>
      <w:marTop w:val="0"/>
      <w:marBottom w:val="0"/>
      <w:divBdr>
        <w:top w:val="none" w:sz="0" w:space="0" w:color="auto"/>
        <w:left w:val="none" w:sz="0" w:space="0" w:color="auto"/>
        <w:bottom w:val="none" w:sz="0" w:space="0" w:color="auto"/>
        <w:right w:val="none" w:sz="0" w:space="0" w:color="auto"/>
      </w:divBdr>
    </w:div>
    <w:div w:id="1353144652">
      <w:bodyDiv w:val="1"/>
      <w:marLeft w:val="0"/>
      <w:marRight w:val="0"/>
      <w:marTop w:val="0"/>
      <w:marBottom w:val="0"/>
      <w:divBdr>
        <w:top w:val="none" w:sz="0" w:space="0" w:color="auto"/>
        <w:left w:val="none" w:sz="0" w:space="0" w:color="auto"/>
        <w:bottom w:val="none" w:sz="0" w:space="0" w:color="auto"/>
        <w:right w:val="none" w:sz="0" w:space="0" w:color="auto"/>
      </w:divBdr>
    </w:div>
    <w:div w:id="1375497163">
      <w:bodyDiv w:val="1"/>
      <w:marLeft w:val="0"/>
      <w:marRight w:val="0"/>
      <w:marTop w:val="0"/>
      <w:marBottom w:val="0"/>
      <w:divBdr>
        <w:top w:val="none" w:sz="0" w:space="0" w:color="auto"/>
        <w:left w:val="none" w:sz="0" w:space="0" w:color="auto"/>
        <w:bottom w:val="none" w:sz="0" w:space="0" w:color="auto"/>
        <w:right w:val="none" w:sz="0" w:space="0" w:color="auto"/>
      </w:divBdr>
    </w:div>
    <w:div w:id="1395422977">
      <w:bodyDiv w:val="1"/>
      <w:marLeft w:val="0"/>
      <w:marRight w:val="0"/>
      <w:marTop w:val="0"/>
      <w:marBottom w:val="0"/>
      <w:divBdr>
        <w:top w:val="none" w:sz="0" w:space="0" w:color="auto"/>
        <w:left w:val="none" w:sz="0" w:space="0" w:color="auto"/>
        <w:bottom w:val="none" w:sz="0" w:space="0" w:color="auto"/>
        <w:right w:val="none" w:sz="0" w:space="0" w:color="auto"/>
      </w:divBdr>
    </w:div>
    <w:div w:id="1428892473">
      <w:bodyDiv w:val="1"/>
      <w:marLeft w:val="0"/>
      <w:marRight w:val="0"/>
      <w:marTop w:val="0"/>
      <w:marBottom w:val="0"/>
      <w:divBdr>
        <w:top w:val="none" w:sz="0" w:space="0" w:color="auto"/>
        <w:left w:val="none" w:sz="0" w:space="0" w:color="auto"/>
        <w:bottom w:val="none" w:sz="0" w:space="0" w:color="auto"/>
        <w:right w:val="none" w:sz="0" w:space="0" w:color="auto"/>
      </w:divBdr>
    </w:div>
    <w:div w:id="1433748303">
      <w:bodyDiv w:val="1"/>
      <w:marLeft w:val="0"/>
      <w:marRight w:val="0"/>
      <w:marTop w:val="0"/>
      <w:marBottom w:val="0"/>
      <w:divBdr>
        <w:top w:val="none" w:sz="0" w:space="0" w:color="auto"/>
        <w:left w:val="none" w:sz="0" w:space="0" w:color="auto"/>
        <w:bottom w:val="none" w:sz="0" w:space="0" w:color="auto"/>
        <w:right w:val="none" w:sz="0" w:space="0" w:color="auto"/>
      </w:divBdr>
    </w:div>
    <w:div w:id="1482621949">
      <w:bodyDiv w:val="1"/>
      <w:marLeft w:val="0"/>
      <w:marRight w:val="0"/>
      <w:marTop w:val="0"/>
      <w:marBottom w:val="0"/>
      <w:divBdr>
        <w:top w:val="none" w:sz="0" w:space="0" w:color="auto"/>
        <w:left w:val="none" w:sz="0" w:space="0" w:color="auto"/>
        <w:bottom w:val="none" w:sz="0" w:space="0" w:color="auto"/>
        <w:right w:val="none" w:sz="0" w:space="0" w:color="auto"/>
      </w:divBdr>
    </w:div>
    <w:div w:id="1523012415">
      <w:bodyDiv w:val="1"/>
      <w:marLeft w:val="0"/>
      <w:marRight w:val="0"/>
      <w:marTop w:val="0"/>
      <w:marBottom w:val="0"/>
      <w:divBdr>
        <w:top w:val="none" w:sz="0" w:space="0" w:color="auto"/>
        <w:left w:val="none" w:sz="0" w:space="0" w:color="auto"/>
        <w:bottom w:val="none" w:sz="0" w:space="0" w:color="auto"/>
        <w:right w:val="none" w:sz="0" w:space="0" w:color="auto"/>
      </w:divBdr>
    </w:div>
    <w:div w:id="1606302221">
      <w:bodyDiv w:val="1"/>
      <w:marLeft w:val="0"/>
      <w:marRight w:val="0"/>
      <w:marTop w:val="0"/>
      <w:marBottom w:val="0"/>
      <w:divBdr>
        <w:top w:val="none" w:sz="0" w:space="0" w:color="auto"/>
        <w:left w:val="none" w:sz="0" w:space="0" w:color="auto"/>
        <w:bottom w:val="none" w:sz="0" w:space="0" w:color="auto"/>
        <w:right w:val="none" w:sz="0" w:space="0" w:color="auto"/>
      </w:divBdr>
    </w:div>
    <w:div w:id="1610894748">
      <w:bodyDiv w:val="1"/>
      <w:marLeft w:val="0"/>
      <w:marRight w:val="0"/>
      <w:marTop w:val="0"/>
      <w:marBottom w:val="0"/>
      <w:divBdr>
        <w:top w:val="none" w:sz="0" w:space="0" w:color="auto"/>
        <w:left w:val="none" w:sz="0" w:space="0" w:color="auto"/>
        <w:bottom w:val="none" w:sz="0" w:space="0" w:color="auto"/>
        <w:right w:val="none" w:sz="0" w:space="0" w:color="auto"/>
      </w:divBdr>
    </w:div>
    <w:div w:id="1630428110">
      <w:bodyDiv w:val="1"/>
      <w:marLeft w:val="0"/>
      <w:marRight w:val="0"/>
      <w:marTop w:val="0"/>
      <w:marBottom w:val="0"/>
      <w:divBdr>
        <w:top w:val="none" w:sz="0" w:space="0" w:color="auto"/>
        <w:left w:val="none" w:sz="0" w:space="0" w:color="auto"/>
        <w:bottom w:val="none" w:sz="0" w:space="0" w:color="auto"/>
        <w:right w:val="none" w:sz="0" w:space="0" w:color="auto"/>
      </w:divBdr>
    </w:div>
    <w:div w:id="1697997468">
      <w:bodyDiv w:val="1"/>
      <w:marLeft w:val="0"/>
      <w:marRight w:val="0"/>
      <w:marTop w:val="0"/>
      <w:marBottom w:val="0"/>
      <w:divBdr>
        <w:top w:val="none" w:sz="0" w:space="0" w:color="auto"/>
        <w:left w:val="none" w:sz="0" w:space="0" w:color="auto"/>
        <w:bottom w:val="none" w:sz="0" w:space="0" w:color="auto"/>
        <w:right w:val="none" w:sz="0" w:space="0" w:color="auto"/>
      </w:divBdr>
    </w:div>
    <w:div w:id="1708065804">
      <w:bodyDiv w:val="1"/>
      <w:marLeft w:val="0"/>
      <w:marRight w:val="0"/>
      <w:marTop w:val="0"/>
      <w:marBottom w:val="0"/>
      <w:divBdr>
        <w:top w:val="none" w:sz="0" w:space="0" w:color="auto"/>
        <w:left w:val="none" w:sz="0" w:space="0" w:color="auto"/>
        <w:bottom w:val="none" w:sz="0" w:space="0" w:color="auto"/>
        <w:right w:val="none" w:sz="0" w:space="0" w:color="auto"/>
      </w:divBdr>
    </w:div>
    <w:div w:id="1734426853">
      <w:bodyDiv w:val="1"/>
      <w:marLeft w:val="0"/>
      <w:marRight w:val="0"/>
      <w:marTop w:val="0"/>
      <w:marBottom w:val="0"/>
      <w:divBdr>
        <w:top w:val="none" w:sz="0" w:space="0" w:color="auto"/>
        <w:left w:val="none" w:sz="0" w:space="0" w:color="auto"/>
        <w:bottom w:val="none" w:sz="0" w:space="0" w:color="auto"/>
        <w:right w:val="none" w:sz="0" w:space="0" w:color="auto"/>
      </w:divBdr>
    </w:div>
    <w:div w:id="1757939818">
      <w:bodyDiv w:val="1"/>
      <w:marLeft w:val="0"/>
      <w:marRight w:val="0"/>
      <w:marTop w:val="0"/>
      <w:marBottom w:val="0"/>
      <w:divBdr>
        <w:top w:val="none" w:sz="0" w:space="0" w:color="auto"/>
        <w:left w:val="none" w:sz="0" w:space="0" w:color="auto"/>
        <w:bottom w:val="none" w:sz="0" w:space="0" w:color="auto"/>
        <w:right w:val="none" w:sz="0" w:space="0" w:color="auto"/>
      </w:divBdr>
    </w:div>
    <w:div w:id="1767537801">
      <w:bodyDiv w:val="1"/>
      <w:marLeft w:val="0"/>
      <w:marRight w:val="0"/>
      <w:marTop w:val="0"/>
      <w:marBottom w:val="0"/>
      <w:divBdr>
        <w:top w:val="none" w:sz="0" w:space="0" w:color="auto"/>
        <w:left w:val="none" w:sz="0" w:space="0" w:color="auto"/>
        <w:bottom w:val="none" w:sz="0" w:space="0" w:color="auto"/>
        <w:right w:val="none" w:sz="0" w:space="0" w:color="auto"/>
      </w:divBdr>
    </w:div>
    <w:div w:id="1777017929">
      <w:bodyDiv w:val="1"/>
      <w:marLeft w:val="0"/>
      <w:marRight w:val="0"/>
      <w:marTop w:val="0"/>
      <w:marBottom w:val="0"/>
      <w:divBdr>
        <w:top w:val="none" w:sz="0" w:space="0" w:color="auto"/>
        <w:left w:val="none" w:sz="0" w:space="0" w:color="auto"/>
        <w:bottom w:val="none" w:sz="0" w:space="0" w:color="auto"/>
        <w:right w:val="none" w:sz="0" w:space="0" w:color="auto"/>
      </w:divBdr>
    </w:div>
    <w:div w:id="1785463792">
      <w:bodyDiv w:val="1"/>
      <w:marLeft w:val="0"/>
      <w:marRight w:val="0"/>
      <w:marTop w:val="0"/>
      <w:marBottom w:val="0"/>
      <w:divBdr>
        <w:top w:val="none" w:sz="0" w:space="0" w:color="auto"/>
        <w:left w:val="none" w:sz="0" w:space="0" w:color="auto"/>
        <w:bottom w:val="none" w:sz="0" w:space="0" w:color="auto"/>
        <w:right w:val="none" w:sz="0" w:space="0" w:color="auto"/>
      </w:divBdr>
    </w:div>
    <w:div w:id="1853031857">
      <w:bodyDiv w:val="1"/>
      <w:marLeft w:val="0"/>
      <w:marRight w:val="0"/>
      <w:marTop w:val="0"/>
      <w:marBottom w:val="0"/>
      <w:divBdr>
        <w:top w:val="none" w:sz="0" w:space="0" w:color="auto"/>
        <w:left w:val="none" w:sz="0" w:space="0" w:color="auto"/>
        <w:bottom w:val="none" w:sz="0" w:space="0" w:color="auto"/>
        <w:right w:val="none" w:sz="0" w:space="0" w:color="auto"/>
      </w:divBdr>
    </w:div>
    <w:div w:id="1959874572">
      <w:bodyDiv w:val="1"/>
      <w:marLeft w:val="0"/>
      <w:marRight w:val="0"/>
      <w:marTop w:val="0"/>
      <w:marBottom w:val="0"/>
      <w:divBdr>
        <w:top w:val="none" w:sz="0" w:space="0" w:color="auto"/>
        <w:left w:val="none" w:sz="0" w:space="0" w:color="auto"/>
        <w:bottom w:val="none" w:sz="0" w:space="0" w:color="auto"/>
        <w:right w:val="none" w:sz="0" w:space="0" w:color="auto"/>
      </w:divBdr>
    </w:div>
    <w:div w:id="1961958729">
      <w:bodyDiv w:val="1"/>
      <w:marLeft w:val="0"/>
      <w:marRight w:val="0"/>
      <w:marTop w:val="0"/>
      <w:marBottom w:val="0"/>
      <w:divBdr>
        <w:top w:val="none" w:sz="0" w:space="0" w:color="auto"/>
        <w:left w:val="none" w:sz="0" w:space="0" w:color="auto"/>
        <w:bottom w:val="none" w:sz="0" w:space="0" w:color="auto"/>
        <w:right w:val="none" w:sz="0" w:space="0" w:color="auto"/>
      </w:divBdr>
    </w:div>
    <w:div w:id="1990287481">
      <w:bodyDiv w:val="1"/>
      <w:marLeft w:val="0"/>
      <w:marRight w:val="0"/>
      <w:marTop w:val="0"/>
      <w:marBottom w:val="0"/>
      <w:divBdr>
        <w:top w:val="none" w:sz="0" w:space="0" w:color="auto"/>
        <w:left w:val="none" w:sz="0" w:space="0" w:color="auto"/>
        <w:bottom w:val="none" w:sz="0" w:space="0" w:color="auto"/>
        <w:right w:val="none" w:sz="0" w:space="0" w:color="auto"/>
      </w:divBdr>
    </w:div>
    <w:div w:id="1999651146">
      <w:bodyDiv w:val="1"/>
      <w:marLeft w:val="0"/>
      <w:marRight w:val="0"/>
      <w:marTop w:val="0"/>
      <w:marBottom w:val="0"/>
      <w:divBdr>
        <w:top w:val="none" w:sz="0" w:space="0" w:color="auto"/>
        <w:left w:val="none" w:sz="0" w:space="0" w:color="auto"/>
        <w:bottom w:val="none" w:sz="0" w:space="0" w:color="auto"/>
        <w:right w:val="none" w:sz="0" w:space="0" w:color="auto"/>
      </w:divBdr>
    </w:div>
    <w:div w:id="20016941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327</Words>
  <Characters>1870</Characters>
  <Application>Microsoft Office Word</Application>
  <DocSecurity>0</DocSecurity>
  <Lines>15</Lines>
  <Paragraphs>4</Paragraphs>
  <ScaleCrop>false</ScaleCrop>
  <Company/>
  <LinksUpToDate>false</LinksUpToDate>
  <CharactersWithSpaces>2193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Rob</dc:creator>
  <cp:lastModifiedBy>Rob</cp:lastModifiedBy>
  <cp:revision>2</cp:revision>
  <dcterms:created xsi:type="dcterms:W3CDTF">2014-09-03T19:38:00Z</dcterms:created>
  <dcterms:modified xsi:type="dcterms:W3CDTF">2014-09-03T19:38:00Z</dcterms:modified>
</cp:coreProperties>
</file>